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D8" w:rsidRDefault="00AF3CD8" w:rsidP="00AF3CD8">
      <w:pPr>
        <w:pStyle w:val="NormaaliWWW"/>
        <w:spacing w:before="0" w:beforeAutospacing="0" w:after="150" w:afterAutospacing="0"/>
        <w:rPr>
          <w:rFonts w:ascii="&amp;quot" w:hAnsi="&amp;quot"/>
          <w:color w:val="4C4C4C"/>
          <w:sz w:val="23"/>
          <w:szCs w:val="23"/>
        </w:rPr>
      </w:pPr>
      <w:r>
        <w:rPr>
          <w:rFonts w:ascii="&amp;quot" w:hAnsi="&amp;quot"/>
          <w:color w:val="4C4C4C"/>
          <w:sz w:val="23"/>
          <w:szCs w:val="23"/>
        </w:rPr>
        <w:t>Kaarinassa lokakuulla 2007</w:t>
      </w:r>
      <w:r>
        <w:rPr>
          <w:rFonts w:ascii="&amp;quot" w:hAnsi="&amp;quot"/>
          <w:color w:val="4C4C4C"/>
          <w:sz w:val="23"/>
          <w:szCs w:val="23"/>
        </w:rPr>
        <w:br/>
      </w:r>
      <w:r>
        <w:rPr>
          <w:rStyle w:val="Voimakas"/>
          <w:rFonts w:ascii="&amp;quot" w:hAnsi="&amp;quot"/>
          <w:color w:val="4C4C4C"/>
          <w:sz w:val="23"/>
          <w:szCs w:val="23"/>
        </w:rPr>
        <w:t>Pekka</w:t>
      </w:r>
    </w:p>
    <w:p w:rsidR="00AF3CD8" w:rsidRDefault="00AF3CD8" w:rsidP="00AF3CD8">
      <w:pPr>
        <w:pStyle w:val="NormaaliWWW"/>
        <w:spacing w:before="0" w:beforeAutospacing="0" w:after="150" w:afterAutospacing="0"/>
        <w:rPr>
          <w:rFonts w:ascii="&amp;quot" w:hAnsi="&amp;quot"/>
          <w:color w:val="4C4C4C"/>
          <w:sz w:val="23"/>
          <w:szCs w:val="23"/>
        </w:rPr>
      </w:pPr>
      <w:r>
        <w:rPr>
          <w:rFonts w:ascii="&amp;quot" w:hAnsi="&amp;quot"/>
          <w:color w:val="4C4C4C"/>
          <w:sz w:val="23"/>
          <w:szCs w:val="23"/>
        </w:rPr>
        <w:t xml:space="preserve">Rauhaisaa leivonnaisten tuoksuista </w:t>
      </w:r>
      <w:r>
        <w:rPr>
          <w:rFonts w:ascii="&amp;quot" w:hAnsi="&amp;quot"/>
          <w:color w:val="4C4C4C"/>
          <w:sz w:val="23"/>
          <w:szCs w:val="23"/>
        </w:rPr>
        <w:br/>
      </w:r>
      <w:proofErr w:type="gramStart"/>
      <w:r>
        <w:rPr>
          <w:rFonts w:ascii="&amp;quot" w:hAnsi="&amp;quot"/>
          <w:color w:val="4C4C4C"/>
          <w:sz w:val="23"/>
          <w:szCs w:val="23"/>
        </w:rPr>
        <w:t>Joulun</w:t>
      </w:r>
      <w:proofErr w:type="gramEnd"/>
      <w:r>
        <w:rPr>
          <w:rFonts w:ascii="&amp;quot" w:hAnsi="&amp;quot"/>
          <w:color w:val="4C4C4C"/>
          <w:sz w:val="23"/>
          <w:szCs w:val="23"/>
        </w:rPr>
        <w:t xml:space="preserve"> aikaa ja </w:t>
      </w:r>
      <w:r>
        <w:rPr>
          <w:rFonts w:ascii="&amp;quot" w:hAnsi="&amp;quot"/>
          <w:color w:val="4C4C4C"/>
          <w:sz w:val="23"/>
          <w:szCs w:val="23"/>
        </w:rPr>
        <w:br/>
        <w:t>kaikkea hyvää vuodelle 2007</w:t>
      </w:r>
    </w:p>
    <w:p w:rsidR="00AF3CD8" w:rsidRDefault="00AF3CD8" w:rsidP="00AF3CD8">
      <w:pPr>
        <w:pStyle w:val="NormaaliWWW"/>
        <w:spacing w:before="0" w:beforeAutospacing="0" w:after="150" w:afterAutospacing="0"/>
        <w:rPr>
          <w:rFonts w:ascii="&amp;quot" w:hAnsi="&amp;quot"/>
          <w:color w:val="4C4C4C"/>
          <w:sz w:val="23"/>
          <w:szCs w:val="23"/>
        </w:rPr>
      </w:pPr>
      <w:r>
        <w:rPr>
          <w:rStyle w:val="Voimakas"/>
          <w:rFonts w:ascii="&amp;quot" w:hAnsi="&amp;quot"/>
          <w:color w:val="4C4C4C"/>
          <w:sz w:val="23"/>
          <w:szCs w:val="23"/>
        </w:rPr>
        <w:t>Pekka</w:t>
      </w:r>
      <w:r>
        <w:rPr>
          <w:rFonts w:ascii="&amp;quot" w:hAnsi="&amp;quot"/>
          <w:color w:val="4C4C4C"/>
          <w:sz w:val="23"/>
          <w:szCs w:val="23"/>
        </w:rPr>
        <w:br/>
        <w:t xml:space="preserve">Ohessa pari äiti-Katrilta perimääni reseptiä, joita voitte </w:t>
      </w:r>
      <w:proofErr w:type="gramStart"/>
      <w:r>
        <w:rPr>
          <w:rFonts w:ascii="&amp;quot" w:hAnsi="&amp;quot"/>
          <w:color w:val="4C4C4C"/>
          <w:sz w:val="23"/>
          <w:szCs w:val="23"/>
        </w:rPr>
        <w:t>testata</w:t>
      </w:r>
      <w:proofErr w:type="gramEnd"/>
      <w:r>
        <w:rPr>
          <w:rFonts w:ascii="&amp;quot" w:hAnsi="&amp;quot"/>
          <w:color w:val="4C4C4C"/>
          <w:sz w:val="23"/>
          <w:szCs w:val="23"/>
        </w:rPr>
        <w:t xml:space="preserve"> mikäli olette vielä leivonta-aikeissa.</w:t>
      </w:r>
    </w:p>
    <w:p w:rsidR="00AF3CD8" w:rsidRDefault="00AF3CD8" w:rsidP="00AF3CD8">
      <w:pPr>
        <w:pStyle w:val="NormaaliWWW"/>
        <w:spacing w:before="0" w:beforeAutospacing="0" w:after="150" w:afterAutospacing="0"/>
        <w:rPr>
          <w:rFonts w:ascii="&amp;quot" w:hAnsi="&amp;quot"/>
          <w:color w:val="4C4C4C"/>
          <w:sz w:val="23"/>
          <w:szCs w:val="23"/>
        </w:rPr>
      </w:pPr>
      <w:r>
        <w:rPr>
          <w:rFonts w:ascii="&amp;quot" w:hAnsi="&amp;quot"/>
          <w:color w:val="4C4C4C"/>
          <w:sz w:val="23"/>
          <w:szCs w:val="23"/>
        </w:rPr>
        <w:t>LUCIAN PIPARKAKUT</w:t>
      </w:r>
      <w:r>
        <w:rPr>
          <w:rFonts w:ascii="&amp;quot" w:hAnsi="&amp;quot"/>
          <w:color w:val="4C4C4C"/>
          <w:sz w:val="23"/>
          <w:szCs w:val="23"/>
        </w:rPr>
        <w:br/>
        <w:t>425 grammaa voita</w:t>
      </w:r>
      <w:r>
        <w:rPr>
          <w:rFonts w:ascii="&amp;quot" w:hAnsi="&amp;quot"/>
          <w:color w:val="4C4C4C"/>
          <w:sz w:val="23"/>
          <w:szCs w:val="23"/>
        </w:rPr>
        <w:br/>
        <w:t>3 munaa</w:t>
      </w:r>
      <w:r>
        <w:rPr>
          <w:rFonts w:ascii="&amp;quot" w:hAnsi="&amp;quot"/>
          <w:color w:val="4C4C4C"/>
          <w:sz w:val="23"/>
          <w:szCs w:val="23"/>
        </w:rPr>
        <w:br/>
        <w:t>2…3 tl neilikkaa</w:t>
      </w:r>
      <w:r>
        <w:rPr>
          <w:rFonts w:ascii="&amp;quot" w:hAnsi="&amp;quot"/>
          <w:color w:val="4C4C4C"/>
          <w:sz w:val="23"/>
          <w:szCs w:val="23"/>
        </w:rPr>
        <w:br/>
        <w:t>2…3 tl kanelia</w:t>
      </w:r>
      <w:r>
        <w:rPr>
          <w:rFonts w:ascii="&amp;quot" w:hAnsi="&amp;quot"/>
          <w:color w:val="4C4C4C"/>
          <w:sz w:val="23"/>
          <w:szCs w:val="23"/>
        </w:rPr>
        <w:br/>
        <w:t>2…3 tl hienonnettua pomeranssin kuorta</w:t>
      </w:r>
      <w:r>
        <w:rPr>
          <w:rFonts w:ascii="&amp;quot" w:hAnsi="&amp;quot"/>
          <w:color w:val="4C4C4C"/>
          <w:sz w:val="23"/>
          <w:szCs w:val="23"/>
        </w:rPr>
        <w:br/>
        <w:t>1…2 tl inkivääriä</w:t>
      </w:r>
      <w:r>
        <w:rPr>
          <w:rFonts w:ascii="&amp;quot" w:hAnsi="&amp;quot"/>
          <w:color w:val="4C4C4C"/>
          <w:sz w:val="23"/>
          <w:szCs w:val="23"/>
        </w:rPr>
        <w:br/>
        <w:t>400 grammaa siirappia</w:t>
      </w:r>
      <w:r>
        <w:rPr>
          <w:rFonts w:ascii="&amp;quot" w:hAnsi="&amp;quot"/>
          <w:color w:val="4C4C4C"/>
          <w:sz w:val="23"/>
          <w:szCs w:val="23"/>
        </w:rPr>
        <w:br/>
        <w:t>250 grammaa sokeria, joka voi olla myös fariinisokeria</w:t>
      </w:r>
      <w:r>
        <w:rPr>
          <w:rFonts w:ascii="&amp;quot" w:hAnsi="&amp;quot"/>
          <w:color w:val="4C4C4C"/>
          <w:sz w:val="23"/>
          <w:szCs w:val="23"/>
        </w:rPr>
        <w:br/>
        <w:t>2…3tl soodaa</w:t>
      </w:r>
      <w:r>
        <w:rPr>
          <w:rFonts w:ascii="&amp;quot" w:hAnsi="&amp;quot"/>
          <w:color w:val="4C4C4C"/>
          <w:sz w:val="23"/>
          <w:szCs w:val="23"/>
        </w:rPr>
        <w:br/>
        <w:t>750 grammaa vehnäjauhoja</w:t>
      </w:r>
      <w:r>
        <w:rPr>
          <w:rFonts w:ascii="&amp;quot" w:hAnsi="&amp;quot"/>
          <w:color w:val="4C4C4C"/>
          <w:sz w:val="23"/>
          <w:szCs w:val="23"/>
        </w:rPr>
        <w:br/>
        <w:t>loraus konjakkia</w:t>
      </w:r>
    </w:p>
    <w:p w:rsidR="00AF3CD8" w:rsidRDefault="00AF3CD8" w:rsidP="00AF3CD8">
      <w:pPr>
        <w:pStyle w:val="NormaaliWWW"/>
        <w:spacing w:before="0" w:beforeAutospacing="0" w:after="150" w:afterAutospacing="0"/>
        <w:rPr>
          <w:rFonts w:ascii="&amp;quot" w:hAnsi="&amp;quot"/>
          <w:color w:val="4C4C4C"/>
          <w:sz w:val="23"/>
          <w:szCs w:val="23"/>
        </w:rPr>
      </w:pPr>
      <w:r>
        <w:rPr>
          <w:rFonts w:ascii="&amp;quot" w:hAnsi="&amp;quot"/>
          <w:color w:val="4C4C4C"/>
          <w:sz w:val="23"/>
          <w:szCs w:val="23"/>
        </w:rPr>
        <w:t>Siirappi ja mausteet kiehautetaan ja annetaan jäähtyä. Sokeri, munat ja voi vatkataan vaahdoksi ja lisätään siirappiseokseen. Mikäli konjakkia on vielä jäljellä, lorautetaan sitä seokseen reilunlaisesti. Sekoitetaan sooda pieneen määrään jauhoja ja lisätään nämä sekä loput jauhot vähän kerrallaan sekoittaen taikinaan.</w:t>
      </w:r>
      <w:r>
        <w:rPr>
          <w:rFonts w:ascii="&amp;quot" w:hAnsi="&amp;quot"/>
          <w:color w:val="4C4C4C"/>
          <w:sz w:val="23"/>
          <w:szCs w:val="23"/>
        </w:rPr>
        <w:br/>
        <w:t>Annetaan taikinan muhia jääkaapissa tai muuten viileässä yön yli.</w:t>
      </w:r>
      <w:r>
        <w:rPr>
          <w:rFonts w:ascii="&amp;quot" w:hAnsi="&amp;quot"/>
          <w:color w:val="4C4C4C"/>
          <w:sz w:val="23"/>
          <w:szCs w:val="23"/>
        </w:rPr>
        <w:br/>
        <w:t xml:space="preserve">Otetaan taikinasta nyrkin kokoinen lohkare ja kaulitaan se ohueksi levyksi. Otetaan levystä mieleisellä muotilla ”koekakku” ja paistetaan se noin 220 *C lämmössä. Mikäli koekakku leviää liiaksi, lisätään taikinaan </w:t>
      </w:r>
      <w:proofErr w:type="gramStart"/>
      <w:r>
        <w:rPr>
          <w:rFonts w:ascii="&amp;quot" w:hAnsi="&amp;quot"/>
          <w:color w:val="4C4C4C"/>
          <w:sz w:val="23"/>
          <w:szCs w:val="23"/>
        </w:rPr>
        <w:t>jauhoja</w:t>
      </w:r>
      <w:proofErr w:type="gramEnd"/>
      <w:r>
        <w:rPr>
          <w:rFonts w:ascii="&amp;quot" w:hAnsi="&amp;quot"/>
          <w:color w:val="4C4C4C"/>
          <w:sz w:val="23"/>
          <w:szCs w:val="23"/>
        </w:rPr>
        <w:t xml:space="preserve"> kunnes koekakku on kelvollinen ja jatketaan leivontaprosessia.</w:t>
      </w:r>
    </w:p>
    <w:p w:rsidR="00AF3CD8" w:rsidRDefault="00AF3CD8" w:rsidP="00AF3CD8">
      <w:pPr>
        <w:pStyle w:val="NormaaliWWW"/>
        <w:spacing w:before="0" w:beforeAutospacing="0" w:after="150" w:afterAutospacing="0"/>
        <w:rPr>
          <w:rFonts w:ascii="&amp;quot" w:hAnsi="&amp;quot"/>
          <w:color w:val="4C4C4C"/>
          <w:sz w:val="23"/>
          <w:szCs w:val="23"/>
        </w:rPr>
      </w:pPr>
      <w:r>
        <w:rPr>
          <w:rFonts w:ascii="&amp;quot" w:hAnsi="&amp;quot"/>
          <w:color w:val="4C4C4C"/>
          <w:sz w:val="23"/>
          <w:szCs w:val="23"/>
        </w:rPr>
        <w:t>HIIVALEIPÄ</w:t>
      </w:r>
      <w:r>
        <w:rPr>
          <w:rFonts w:ascii="&amp;quot" w:hAnsi="&amp;quot"/>
          <w:color w:val="4C4C4C"/>
          <w:sz w:val="23"/>
          <w:szCs w:val="23"/>
        </w:rPr>
        <w:br/>
        <w:t>1 litra rasvatonta maitoa (lämmitetään käden lämpöiseksi)</w:t>
      </w:r>
      <w:r>
        <w:rPr>
          <w:rFonts w:ascii="&amp;quot" w:hAnsi="&amp;quot"/>
          <w:color w:val="4C4C4C"/>
          <w:sz w:val="23"/>
          <w:szCs w:val="23"/>
        </w:rPr>
        <w:br/>
        <w:t>1 pala (50 g) hiivaa (sekoitetaan suolaan)</w:t>
      </w:r>
      <w:r>
        <w:rPr>
          <w:rFonts w:ascii="&amp;quot" w:hAnsi="&amp;quot"/>
          <w:color w:val="4C4C4C"/>
          <w:sz w:val="23"/>
          <w:szCs w:val="23"/>
        </w:rPr>
        <w:br/>
        <w:t xml:space="preserve">1…2 </w:t>
      </w:r>
      <w:proofErr w:type="spellStart"/>
      <w:r>
        <w:rPr>
          <w:rFonts w:ascii="&amp;quot" w:hAnsi="&amp;quot"/>
          <w:color w:val="4C4C4C"/>
          <w:sz w:val="23"/>
          <w:szCs w:val="23"/>
        </w:rPr>
        <w:t>rlk</w:t>
      </w:r>
      <w:proofErr w:type="spellEnd"/>
      <w:r>
        <w:rPr>
          <w:rFonts w:ascii="&amp;quot" w:hAnsi="&amp;quot"/>
          <w:color w:val="4C4C4C"/>
          <w:sz w:val="23"/>
          <w:szCs w:val="23"/>
        </w:rPr>
        <w:t xml:space="preserve"> suolaa</w:t>
      </w:r>
      <w:r>
        <w:rPr>
          <w:rFonts w:ascii="&amp;quot" w:hAnsi="&amp;quot"/>
          <w:color w:val="4C4C4C"/>
          <w:sz w:val="23"/>
          <w:szCs w:val="23"/>
        </w:rPr>
        <w:br/>
        <w:t>graham-jauhoja, lisätään seokseen kunnes taikina on puuromaisen löysä ja annetaan käydä noin tunnin ajan pyyhkeen alla.</w:t>
      </w:r>
      <w:r>
        <w:rPr>
          <w:rFonts w:ascii="&amp;quot" w:hAnsi="&amp;quot"/>
          <w:color w:val="4C4C4C"/>
          <w:sz w:val="23"/>
          <w:szCs w:val="23"/>
        </w:rPr>
        <w:br/>
        <w:t>Alustetaan käsin vehnäjauhoilla, lisätään jauhoja vähän kerrallaan niin paljon, että taikina irtoaa kädestä.</w:t>
      </w:r>
      <w:r>
        <w:rPr>
          <w:rFonts w:ascii="&amp;quot" w:hAnsi="&amp;quot"/>
          <w:color w:val="4C4C4C"/>
          <w:sz w:val="23"/>
          <w:szCs w:val="23"/>
        </w:rPr>
        <w:br/>
        <w:t>Leivotaan leiviksi tai sämpylöiksi ja annetaan kohota, jonka jälkeen paistetaan ”täydellä lämmöllä”.</w:t>
      </w:r>
      <w:r>
        <w:rPr>
          <w:rFonts w:ascii="&amp;quot" w:hAnsi="&amp;quot"/>
          <w:color w:val="4C4C4C"/>
          <w:sz w:val="23"/>
          <w:szCs w:val="23"/>
        </w:rPr>
        <w:br/>
        <w:t>Sämpylöistä voi tehdä myös ”</w:t>
      </w:r>
      <w:proofErr w:type="spellStart"/>
      <w:r>
        <w:rPr>
          <w:rFonts w:ascii="&amp;quot" w:hAnsi="&amp;quot"/>
          <w:color w:val="4C4C4C"/>
          <w:sz w:val="23"/>
          <w:szCs w:val="23"/>
        </w:rPr>
        <w:t>kukkosversion</w:t>
      </w:r>
      <w:proofErr w:type="spellEnd"/>
      <w:r>
        <w:rPr>
          <w:rFonts w:ascii="&amp;quot" w:hAnsi="&amp;quot"/>
          <w:color w:val="4C4C4C"/>
          <w:sz w:val="23"/>
          <w:szCs w:val="23"/>
        </w:rPr>
        <w:t>” painamalla esimerkiksi juomalasin pohjalla kohonneen sämpylän ”</w:t>
      </w:r>
      <w:proofErr w:type="spellStart"/>
      <w:r>
        <w:rPr>
          <w:rFonts w:ascii="&amp;quot" w:hAnsi="&amp;quot"/>
          <w:color w:val="4C4C4C"/>
          <w:sz w:val="23"/>
          <w:szCs w:val="23"/>
        </w:rPr>
        <w:t>littuskaiseksi</w:t>
      </w:r>
      <w:proofErr w:type="spellEnd"/>
      <w:r>
        <w:rPr>
          <w:rFonts w:ascii="&amp;quot" w:hAnsi="&amp;quot"/>
          <w:color w:val="4C4C4C"/>
          <w:sz w:val="23"/>
          <w:szCs w:val="23"/>
        </w:rPr>
        <w:t xml:space="preserve">” ja täyttämällä syntyneen kuopan perunamuusilla tai riisipuurolla. Paistetut </w:t>
      </w:r>
      <w:proofErr w:type="spellStart"/>
      <w:r>
        <w:rPr>
          <w:rFonts w:ascii="&amp;quot" w:hAnsi="&amp;quot"/>
          <w:color w:val="4C4C4C"/>
          <w:sz w:val="23"/>
          <w:szCs w:val="23"/>
        </w:rPr>
        <w:t>kukkoset</w:t>
      </w:r>
      <w:proofErr w:type="spellEnd"/>
      <w:r>
        <w:rPr>
          <w:rFonts w:ascii="&amp;quot" w:hAnsi="&amp;quot"/>
          <w:color w:val="4C4C4C"/>
          <w:sz w:val="23"/>
          <w:szCs w:val="23"/>
        </w:rPr>
        <w:t xml:space="preserve"> voi voidella voisulalla, jotta niihin saadaan ”näköä.”</w:t>
      </w:r>
    </w:p>
    <w:p w:rsidR="00EF6201" w:rsidRDefault="00EF6201">
      <w:bookmarkStart w:id="0" w:name="_GoBack"/>
      <w:bookmarkEnd w:id="0"/>
    </w:p>
    <w:sectPr w:rsidR="00EF62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D8"/>
    <w:rsid w:val="00AF3CD8"/>
    <w:rsid w:val="00EF62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7710-628E-4423-B799-9E28E0DD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F3CD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AF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1676</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Kontturi</dc:creator>
  <cp:keywords/>
  <dc:description/>
  <cp:lastModifiedBy>Markku Kontturi</cp:lastModifiedBy>
  <cp:revision>1</cp:revision>
  <dcterms:created xsi:type="dcterms:W3CDTF">2019-10-17T19:48:00Z</dcterms:created>
  <dcterms:modified xsi:type="dcterms:W3CDTF">2019-10-17T19:49:00Z</dcterms:modified>
</cp:coreProperties>
</file>